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KARNIVAL</w:t>
      </w:r>
    </w:p>
    <w:p>
      <w:pPr>
        <w:pStyle w:val="Subtitle"/>
      </w:pPr>
      <w:r>
        <w:t>六道轮回动画短片影视化方案</w:t>
      </w:r>
    </w:p>
    <w:p>
      <w:pPr>
        <w:pStyle w:val="Caption"/>
      </w:pPr>
      <w:r>
        <w:t>FILM BRIEF   /   2026年10月   /   V1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375660" cy="5715000"/>
            <wp:docPr id="1" name="Picture 1" descr="原作全图  ·  本片空间结构与美术母本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rnival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75660" cy="571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原作全图  ·  本片空间结构与美术母本</w:t>
      </w:r>
    </w:p>
    <w:p>
      <w:pPr>
        <w:pStyle w:val="Subtitle"/>
      </w:pPr>
      <w:r>
        <w:t>六道与轮外结尾  ·  完整叙事与视觉制作方向</w:t>
      </w:r>
    </w:p>
    <w:p>
      <w:r>
        <w:br w:type="page"/>
      </w:r>
    </w:p>
    <w:p>
      <w:pPr>
        <w:pStyle w:val="Heading1"/>
      </w:pPr>
      <w:r>
        <w:t>项目概览</w:t>
      </w:r>
    </w:p>
    <w:p>
      <w:r>
        <w:t>《Karnival》以同名画作为视觉母本，跟随初生的人形“青”走过六道。他从纷扰中获得片刻安定，又在丰盛、争抢、渴求与求生中不断受牵引；直到熔炉中的记忆展开，他看见自身参与的因缘，使贪、嗔、痴止息，最终盘坐于金色圆光，升至巨轮之外。</w:t>
      </w:r>
    </w:p>
    <w:p>
      <w:r>
        <w:t>本片以完整短片展示原作的影视化潜力，为长篇动画开发与艺术基金申请提供叙事和视觉样本，同时保留未来游戏化所需的行动结构。画面、动作与声音承担主要表达，台词保持极少，结尾无台词与解释性旁白。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136"/>
      </w:tblGrid>
      <w:tr>
        <w:trPr>
          <w:tblHeader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项目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内容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形式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艺术动画短片；六道连续叙事与纯动画 Outro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画幅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16∶9 横屏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时长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章节暂计 12分10秒；不含独立片头片尾字幕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叙事顺序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人道 → 天道 → 阿修罗道 → 饿鬼道 → 畜生道 → 地狱道 → 轮外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视觉基础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原作构图与色彩；image 中已确认概念图；青的定稿与角色档案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主要用途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合作提案、动画开发、长篇基金展示、游戏化预热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文件内容</w:t>
            </w:r>
          </w:p>
        </w:tc>
        <w:tc>
          <w:tcPr>
            <w:tcW w:type="dxa" w:w="813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项目与导演方向；各章视觉页、六项模板与完整动画脚本；声音与制作执行</w:t>
            </w:r>
          </w:p>
        </w:tc>
      </w:tr>
    </w:tbl>
    <w:p/>
    <w:p>
      <w:pPr>
        <w:pStyle w:val="Heading2"/>
      </w:pPr>
      <w:r>
        <w:t>核心戏剧关系</w:t>
      </w:r>
    </w:p>
    <w:p>
      <w:r>
        <w:t>青既是观察者，也是事件的参与者。他在天道保护果树，到了修罗道却参与焚树；在畜生道观看捕食，最终自己成为被吞噬者。地狱道将这些反差收束为对自身行为、他者处境与完整因缘的认识。</w:t>
      </w:r>
    </w:p>
    <w:p>
      <w:pPr>
        <w:pStyle w:val="Heading2"/>
      </w:pPr>
      <w:r>
        <w:t>内容与执行的区分</w:t>
      </w:r>
    </w:p>
    <w:p>
      <w:r>
        <w:t>七章情节及角色约束沿用已确认汇总。以下“镜头与声音方向”和“制作执行”属于本 Brief 的制作建议，供分镜、动态分镜与声音测试使用，不更改既定事件顺序。</w:t>
      </w:r>
    </w:p>
    <w:p>
      <w:r>
        <w:br w:type="page"/>
      </w:r>
    </w:p>
    <w:p>
      <w:pPr>
        <w:pStyle w:val="Heading1"/>
      </w:pPr>
      <w:r>
        <w:t>导演阐述与叙事方法</w:t>
      </w:r>
    </w:p>
    <w:p>
      <w:pPr>
        <w:pStyle w:val="Heading2"/>
      </w:pPr>
      <w:r>
        <w:t>从画中众生进入单一经验</w:t>
      </w:r>
    </w:p>
    <w:p>
      <w:r>
        <w:t>原作将多个世界同时呈现，影片则让观众随青逐次认识它们。镜头先让环境与众生显露，再靠近青的手、视线与身体反应。每次移动都改变他能看见的事实，空间位置的变化也改变他对冲突的判断。</w:t>
      </w:r>
    </w:p>
    <w:p>
      <w:pPr>
        <w:pStyle w:val="Heading2"/>
      </w:pPr>
      <w:r>
        <w:t>以动作积累意义</w:t>
      </w:r>
    </w:p>
    <w:p>
      <w:r>
        <w:t>“伸手”是贯穿全片的动作：回应、扶助、分享、护持、抓取、攀附，最终不再续起伤害与执取。保持这些动作的可辨识性，让地狱道能够用同一镜头的延长与重新衔接揭示前因。</w:t>
      </w:r>
    </w:p>
    <w:p>
      <w:pPr>
        <w:pStyle w:val="Heading2"/>
      </w:pPr>
      <w:r>
        <w:t>把认识过程拍出来</w:t>
      </w:r>
    </w:p>
    <w:p>
      <w:r>
        <w:t>地狱道最初的闪回被青的受害体验切碎；随后同一记忆延展，观众看见天道与修罗本可共享果实，以及青如何参与毁坏。最后，记忆仍然经过，青却能够看完整个生起、变化与消退。转变贯穿整段，不集中在一次闭眼或松手。</w:t>
      </w:r>
    </w:p>
    <w:p>
      <w:pPr>
        <w:pStyle w:val="Heading2"/>
      </w:pPr>
      <w:r>
        <w:t>让结尾归回原画</w:t>
      </w:r>
    </w:p>
    <w:p>
      <w:r>
        <w:t>三毒止息完成于炉内。Outro 只呈现之后的状态：青盘坐于金色圆光，经过轴心与天道，抵达巨兽头顶。巨轮与众生继续存在，镜头退回原作整体构图，完成从画作出发、回到画作的闭合。</w:t>
      </w:r>
    </w:p>
    <w:p>
      <w:pPr>
        <w:pStyle w:val="Heading2"/>
      </w:pPr>
      <w:r>
        <w:t>镜头与节奏方向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4464"/>
        <w:gridCol w:w="3672"/>
      </w:tblGrid>
      <w:tr>
        <w:trPr>
          <w:tblHeader/>
        </w:trP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段落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镜头方法</w:t>
            </w:r>
          </w:p>
        </w:tc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节奏作用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人道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中景群像、视线转移、重复路径</w:t>
            </w:r>
          </w:p>
        </w:tc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密集干扰逐渐疏离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天道与修罗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同树上下两种位置；手与枝条的动作匹配</w:t>
            </w:r>
          </w:p>
        </w:tc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安适被打断，冲突累积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饿鬼与畜生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尺度揭示、追随水流、主观视点</w:t>
            </w:r>
          </w:p>
        </w:tc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持续不安后进入切身危险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地狱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固定关系、反复镜头逐次延长</w:t>
            </w:r>
          </w:p>
        </w:tc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从急促受苦转入持续觉察</w:t>
            </w:r>
          </w:p>
        </w:tc>
      </w:tr>
      <w:tr>
        <w:tc>
          <w:tcPr>
            <w:tcW w:type="dxa" w:w="18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轮外</w:t>
            </w:r>
          </w:p>
        </w:tc>
        <w:tc>
          <w:tcPr>
            <w:tcW w:type="dxa" w:w="44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平稳上移与最后拉远</w:t>
            </w:r>
          </w:p>
        </w:tc>
        <w:tc>
          <w:tcPr>
            <w:tcW w:type="dxa" w:w="36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保持静定，留下观看时间</w:t>
            </w:r>
          </w:p>
        </w:tc>
      </w:tr>
    </w:tbl>
    <w:p/>
    <w:p>
      <w:r>
        <w:br w:type="page"/>
      </w:r>
    </w:p>
    <w:p>
      <w:pPr>
        <w:pStyle w:val="Heading1"/>
      </w:pPr>
      <w:r>
        <w:t>视觉体系与人物基准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955445" cy="2788920"/>
            <wp:docPr id="2" name="Picture 2" descr="青本体定稿  ·  人物一致性最高基准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青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55445" cy="2788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青本体定稿  ·  人物一致性最高基准</w:t>
      </w:r>
    </w:p>
    <w:p>
      <w:r>
        <w:t>青保持宽圆大头、细浅色眼线、十字小鼻与短横嘴；身体为灰褐色，轮廓为暖象牙色。头发从前额向后梳，以疏朗线条沿背部和两侧垂落。无服装、无性征，年龄模糊，不改成婴儿、仙童或僧人。</w:t>
      </w:r>
    </w:p>
    <w:p>
      <w:pPr>
        <w:pStyle w:val="Heading2"/>
      </w:pPr>
      <w:r>
        <w:t>材质与颜色</w:t>
      </w:r>
    </w:p>
    <w:p>
      <w:r>
        <w:t>黑赭色承托空间，朱红建立业火、冲突与渴求，矿物金用于果实、河流和圆光，象牙白细线维系人物与众生。保留岩彩颗粒与平面绘画的层次，运动不把人物变成写实皮肤或光滑三维模型。</w:t>
      </w:r>
    </w:p>
    <w:p>
      <w:pPr>
        <w:pStyle w:val="Heading2"/>
      </w:pPr>
      <w:r>
        <w:t>原画进入镜头的方法</w:t>
      </w:r>
    </w:p>
    <w:p>
      <w:r>
        <w:t>以原作的轮缘、树、河流、炉形器物及兽首定位场景。可通过分层、局部推移和有限景深建立镜头空间，细线与纹理应稳定附着在形体上；避免大幅空间旋转破坏原作平面关系。</w:t>
      </w:r>
    </w:p>
    <w:p>
      <w:pPr>
        <w:pStyle w:val="Heading2"/>
      </w:pPr>
      <w:r>
        <w:t>改编边界</w:t>
      </w:r>
    </w:p>
    <w:p>
      <w:r>
        <w:t>原作提供视觉母题；雨火循环、跨道因果与炉内记忆是影片改编。轴心动画沿用三毒动物并保持造型统一，按已确认设定不加入阴阳八卦。金色圆光使用平面矿物金色圆面，不改成霓虹环或玻璃球。</w:t>
      </w:r>
    </w:p>
    <w:p>
      <w:r>
        <w:br w:type="page"/>
      </w:r>
    </w:p>
    <w:p>
      <w:pPr>
        <w:pStyle w:val="Heading1"/>
      </w:pPr>
      <w:r>
        <w:t>全片结构与衔接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04"/>
        <w:gridCol w:w="1728"/>
        <w:gridCol w:w="5904"/>
      </w:tblGrid>
      <w:tr>
        <w:trPr>
          <w:tblHeader/>
        </w:trP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章节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暂定时长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前后衔接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01 人道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2分20秒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初生 → 三不对照 → 光界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02 天道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1分50秒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光界显现 → 护树 → 断枝坠落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03 阿修罗道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1分50秒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树根 → 焚树 → 抓取灰烬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04 饿鬼道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1分40秒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空掌追光 → 巨口 → 冥界之舟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05 畜生道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约1分50秒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金河靠岸 → 捕食 → 虎口黑暗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06 地狱道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2分钟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炉内醒来 → 完整因缘 → 三毒止息</w:t>
            </w:r>
          </w:p>
        </w:tc>
      </w:tr>
      <w:tr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07 轮外 Outro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40秒</w:t>
            </w:r>
          </w:p>
        </w:tc>
        <w:tc>
          <w:tcPr>
            <w:tcW w:type="dxa" w:w="59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炉中升起 → 越出六道 → 回归画作</w:t>
            </w:r>
          </w:p>
        </w:tc>
      </w:tr>
    </w:tbl>
    <w:p/>
    <w:p>
      <w:r>
        <w:t>暂计总长 12分10秒。畜生道原时长保留为开发口径；走马灯移入地狱道后，吞噬之后的黑暗与红光尚不补写新秒数。动态分镜应重排该段余量，并据实更新总长。其余过场已计入章节衔接，不重复追加。</w:t>
      </w:r>
    </w:p>
    <w:p>
      <w:pPr>
        <w:pStyle w:val="Heading2"/>
      </w:pPr>
      <w:r>
        <w:t>跨章镜头必须预留的素材</w:t>
      </w:r>
    </w:p>
    <w:p>
      <w:r>
        <w:t>果树的上下空间须能够拼接为同一棵树；享用、守护、争抢、焚烧均保留动作前后长度。牛腹的空缺和麂腹众生的逸出须形成可回忆的视觉对应。地狱道优先回用这些已见画面，以新增视角或延长镜头揭示此前忽略的信息。</w:t>
      </w:r>
    </w:p>
    <w:p>
      <w:pPr>
        <w:pStyle w:val="Heading2"/>
      </w:pPr>
      <w:r>
        <w:t>阅读导引</w:t>
      </w:r>
    </w:p>
    <w:p>
      <w:r>
        <w:t>以下每章先呈现视觉参考及镜头声音方向，再列出完整章节设定和动画脚本。六道保留原有六项模板，方便后续动画与游戏开发对照；Outro 明确为纯动画。所有时间码均为章内时间。</w:t>
      </w:r>
    </w:p>
    <w:p>
      <w:r>
        <w:br w:type="page"/>
      </w:r>
    </w:p>
    <w:p>
      <w:pPr>
        <w:pStyle w:val="Heading1"/>
      </w:pPr>
      <w:r>
        <w:t>01 人道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3" name="Picture 3" descr="开发参考  ·  黑红三不与群像空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人道环境图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黑红三不与群像空间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4" name="Picture 4" descr="开发参考  ·  人道五态 V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青-人道五态-V2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人道五态 V2</w:t>
      </w:r>
    </w:p>
    <w:p>
      <w:pPr>
        <w:pStyle w:val="Heading2"/>
      </w:pPr>
      <w:r>
        <w:t>镜头与声音方向</w:t>
      </w:r>
    </w:p>
    <w:p>
      <w:r>
        <w:t>镜头在青的尺度进入人潮，以相反手势、重复路径与视线偏移建立干扰。三不初现时先保留尺度差，随后靠近青的小动作。光界形成时环境仍有运动。</w:t>
      </w:r>
    </w:p>
    <w:p>
      <w:r>
        <w:t>人声与呼唤来自不同方向；最后一次诱惑保持清晰，青不再回应之后，环境声逐渐退远。</w:t>
      </w:r>
    </w:p>
    <w:p>
      <w:r>
        <w:br w:type="page"/>
      </w:r>
    </w:p>
    <w:p>
      <w:pPr>
        <w:pStyle w:val="Heading1"/>
      </w:pPr>
      <w:r>
        <w:t>人道 章节设定</w:t>
      </w:r>
    </w:p>
    <w:p>
      <w:r>
        <w:t>暂定时长：2分20秒。</w:t>
      </w:r>
    </w:p>
    <w:p>
      <w:pPr>
        <w:pStyle w:val="Heading2"/>
      </w:pPr>
      <w:r>
        <w:t>章节模板</w:t>
      </w:r>
    </w:p>
    <w:p>
      <w:pPr>
        <w:pStyle w:val="Heading3"/>
      </w:pPr>
      <w:r>
        <w:t>关卡目的</w:t>
      </w:r>
    </w:p>
    <w:p>
      <w:r>
        <w:t>建立青的初生状态及众生世界，让他第一次意识到自身不断被外界牵引。</w:t>
      </w:r>
    </w:p>
    <w:p>
      <w:pPr>
        <w:pStyle w:val="Heading3"/>
      </w:pPr>
      <w:r>
        <w:t>行动目标</w:t>
      </w:r>
    </w:p>
    <w:p>
      <w:r>
        <w:t>起初观察、跟随和回应众生，试图理解或融入周围；随后逐渐排除杂念，获得片刻稳定。</w:t>
      </w:r>
    </w:p>
    <w:p>
      <w:pPr>
        <w:pStyle w:val="Heading3"/>
      </w:pPr>
      <w:r>
        <w:t>核心交互</w:t>
      </w:r>
    </w:p>
    <w:p>
      <w:r>
        <w:t>观察、跟随、回应、主动停止；跟随队伍回返、追逐不断远去的光、回应无结果的呼唤。不把捂耳闭眼的外在动作直接等同于解脱。</w:t>
      </w:r>
    </w:p>
    <w:p>
      <w:pPr>
        <w:pStyle w:val="Heading3"/>
      </w:pPr>
      <w:r>
        <w:t>事件与后果</w:t>
      </w:r>
    </w:p>
    <w:p>
      <w:r>
        <w:t>青苏醒，进入异形众生的忙乱中；跟随、回应、短暂扶助负重者，又不断被新的动静牵走。三尊黑红主体以不听、不看、不说形成对照。</w:t>
      </w:r>
    </w:p>
    <w:p>
      <w:pPr>
        <w:pStyle w:val="Heading3"/>
      </w:pPr>
      <w:r>
        <w:t>转折与出口</w:t>
      </w:r>
    </w:p>
    <w:p>
      <w:r>
        <w:t>最后一次干扰出现，青不再追逐或回应，周围喧闹仍在，他开始保持安定。柔和光形成球形边界，人道隐去，天道显现。</w:t>
      </w:r>
    </w:p>
    <w:p>
      <w:pPr>
        <w:pStyle w:val="Heading3"/>
      </w:pPr>
      <w:r>
        <w:t>动画提炼</w:t>
      </w:r>
    </w:p>
    <w:p>
      <w:r>
        <w:t>初生与密集群像的对照；视线不断转移；三不巨像与青的小动作呼应；声音从拥挤到疏离，完成转场。</w:t>
      </w:r>
    </w:p>
    <w:p>
      <w:r>
        <w:br w:type="page"/>
      </w:r>
    </w:p>
    <w:p>
      <w:pPr>
        <w:pStyle w:val="Heading1"/>
      </w:pPr>
      <w:r>
        <w:t>人道 动画脚本</w:t>
      </w:r>
    </w:p>
    <w:p>
      <w:pPr>
        <w:pStyle w:val="Heading3"/>
      </w:pPr>
      <w:r>
        <w:t>00:00—00:20  出生</w:t>
      </w:r>
    </w:p>
    <w:p>
      <w:r>
        <w:t>三魂七魄入体的出生意象：生命汇入青的人形，青苏醒。周围异形众生仍在流动，他刚开始感知身体便被人潮挤动。这是此前确立的出生画面表达，不另展开道教修炼设定。</w:t>
      </w:r>
    </w:p>
    <w:p>
      <w:pPr>
        <w:pStyle w:val="Heading3"/>
      </w:pPr>
      <w:r>
        <w:t>00:20—00:45  人间</w:t>
      </w:r>
    </w:p>
    <w:p>
      <w:r>
        <w:t>青观察并跟随众生，尝试理解指向不同方向、甚至相反的手势。翼青、九头青、竹篓青、长颈青、多体青沿用已确认造型。青也曾扶稳负重的众生，随后又被别处的动静牵走。</w:t>
      </w:r>
    </w:p>
    <w:p>
      <w:pPr>
        <w:pStyle w:val="Heading3"/>
      </w:pPr>
      <w:r>
        <w:t>00:45—01:15  纷扰</w:t>
      </w:r>
    </w:p>
    <w:p>
      <w:r>
        <w:t>跟随队伍、追逐光亮、回应呼唤，却不断回到原处。青试图通过更多行动找到方向，注意却被新的刺激反复夺走。</w:t>
      </w:r>
    </w:p>
    <w:p>
      <w:pPr>
        <w:pStyle w:val="Heading3"/>
      </w:pPr>
      <w:r>
        <w:t>01:15—01:40  三不</w:t>
      </w:r>
    </w:p>
    <w:p>
      <w:r>
        <w:t>青注意到三尊黑红巨像：不听、不看、不说。捂耳、遮眼持花与掩口的形象，从混乱背景变成可供观察的对照。他逐渐停止盲目回应。</w:t>
      </w:r>
    </w:p>
    <w:p>
      <w:pPr>
        <w:pStyle w:val="Heading3"/>
      </w:pPr>
      <w:r>
        <w:t>01:40—02:05  最后干扰</w:t>
      </w:r>
    </w:p>
    <w:p>
      <w:r>
        <w:t>青闭嘴、闭眼，停止追随，收回不断向外追逐的注意。最后一次声音诱惑出现，他仍保持安静。“三不”不以站着不动或模仿手势自动完成，而是在经历干扰后不再随之转动。</w:t>
      </w:r>
    </w:p>
    <w:p>
      <w:pPr>
        <w:pStyle w:val="Heading3"/>
      </w:pPr>
      <w:r>
        <w:t>02:05—02:20  天道初现</w:t>
      </w:r>
    </w:p>
    <w:p>
      <w:r>
        <w:t>人潮与喧闹仍在继续。青周围形成安静空间，光晕逐渐成为球形边界，人道隐去，天道显现。此处只是初步安定，尚未破除三毒。</w:t>
      </w:r>
    </w:p>
    <w:p>
      <w:r>
        <w:br w:type="page"/>
      </w:r>
    </w:p>
    <w:p>
      <w:pPr>
        <w:pStyle w:val="Heading1"/>
      </w:pPr>
      <w:r>
        <w:t>02 天道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5" name="Picture 5" descr="开发参考  ·  天道环境与果树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wisted Tree Beneath a Muted Heaven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天道环境与果树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9545" cy="2057400"/>
            <wp:docPr id="6" name="Picture 6" descr="开发参考  ·  饮茶 分享 喂鹿与骑鱼龙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iet Heaven: Five Gentle Vignettes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659545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饮茶 分享 喂鹿与骑鱼龙</w:t>
      </w:r>
    </w:p>
    <w:p>
      <w:pPr>
        <w:pStyle w:val="Heading2"/>
      </w:pPr>
      <w:r>
        <w:t>镜头与声音方向</w:t>
      </w:r>
    </w:p>
    <w:p>
      <w:r>
        <w:t>先用茶杯、包子与喂鹿的接触建立安逸，鱼龙带出较舒展的移动。灰烬落茶作为突变前的细小信号；抓枝与灼伤使用近景，使不肯松手清楚可读。</w:t>
      </w:r>
    </w:p>
    <w:p>
      <w:r>
        <w:t>轻微器物声、振翅与枝叶声构成丰盛空间；箭入树干打断节奏，拉扯与木裂接入下一章。</w:t>
      </w:r>
    </w:p>
    <w:p>
      <w:r>
        <w:br w:type="page"/>
      </w:r>
    </w:p>
    <w:p>
      <w:pPr>
        <w:pStyle w:val="Heading1"/>
      </w:pPr>
      <w:r>
        <w:t>天道 章节设定</w:t>
      </w:r>
    </w:p>
    <w:p>
      <w:r>
        <w:t>暂定时长：1分50秒。</w:t>
      </w:r>
    </w:p>
    <w:p>
      <w:pPr>
        <w:pStyle w:val="Heading2"/>
      </w:pPr>
      <w:r>
        <w:t>章节模板</w:t>
      </w:r>
    </w:p>
    <w:p>
      <w:pPr>
        <w:pStyle w:val="Heading3"/>
      </w:pPr>
      <w:r>
        <w:t>关卡目的</w:t>
      </w:r>
    </w:p>
    <w:p>
      <w:r>
        <w:t>让青经历安适与丰盛，并逐渐对眼前的美好产生留恋。</w:t>
      </w:r>
    </w:p>
    <w:p>
      <w:pPr>
        <w:pStyle w:val="Heading3"/>
      </w:pPr>
      <w:r>
        <w:t>行动目标</w:t>
      </w:r>
    </w:p>
    <w:p>
      <w:r>
        <w:t>探索、享用；当安宁被打断后，保护树木与已有的生活。</w:t>
      </w:r>
    </w:p>
    <w:p>
      <w:pPr>
        <w:pStyle w:val="Heading3"/>
      </w:pPr>
      <w:r>
        <w:t>核心交互</w:t>
      </w:r>
    </w:p>
    <w:p>
      <w:r>
        <w:t>观看与享用天道景物，注意变化，伸手护持和抓紧。饮茶、分享食物、喂鹿、骑鱼龙、拔箭灭火与抓枝抵抗构成动作链。</w:t>
      </w:r>
    </w:p>
    <w:p>
      <w:pPr>
        <w:pStyle w:val="Heading3"/>
      </w:pPr>
      <w:r>
        <w:t>事件与后果</w:t>
      </w:r>
    </w:p>
    <w:p>
      <w:r>
        <w:t>金果、茶、包子，以及鱼龙、仙鹤、九色鹿构成此前讨论的天道元素。果树由修罗一侧供养，枝叶伸入天道。灰烬落入茶中，随后火箭袭树，美好被打断。</w:t>
      </w:r>
    </w:p>
    <w:p>
      <w:pPr>
        <w:pStyle w:val="Heading3"/>
      </w:pPr>
      <w:r>
        <w:t>转折与出口</w:t>
      </w:r>
    </w:p>
    <w:p>
      <w:r>
        <w:t>青试图护树，在拉扯与抓紧中遭遇断枝，随之坠入阿修罗道。</w:t>
      </w:r>
    </w:p>
    <w:p>
      <w:pPr>
        <w:pStyle w:val="Heading3"/>
      </w:pPr>
      <w:r>
        <w:t>动画提炼</w:t>
      </w:r>
    </w:p>
    <w:p>
      <w:r>
        <w:t>从舒缓、丰盛转向细小异常；灰烬落茶作为明确转折；护树的手与断裂枝条衔接下一章。</w:t>
      </w:r>
    </w:p>
    <w:p>
      <w:r>
        <w:br w:type="page"/>
      </w:r>
    </w:p>
    <w:p>
      <w:pPr>
        <w:pStyle w:val="Heading1"/>
      </w:pPr>
      <w:r>
        <w:t>天道 动画脚本</w:t>
      </w:r>
    </w:p>
    <w:p>
      <w:pPr>
        <w:pStyle w:val="Heading3"/>
      </w:pPr>
      <w:r>
        <w:t>00:00—00:25  安逸</w:t>
      </w:r>
    </w:p>
    <w:p>
      <w:r>
        <w:t>青被天道众生邀请饮茶、分享包子，进入舒缓而丰盛的生活。茶杯与食物建立细小、可亲近的享乐经验。</w:t>
      </w:r>
    </w:p>
    <w:p>
      <w:pPr>
        <w:pStyle w:val="Heading3"/>
      </w:pPr>
      <w:r>
        <w:t>00:25—00:45  飞翔</w:t>
      </w:r>
    </w:p>
    <w:p>
      <w:r>
        <w:t>青摘取金色果实喂九色鹿，受邀骑上鱼龙，越过树冠。仙鹤掠过，枝叶与天道景象展开。他开始留恋这里的美好。</w:t>
      </w:r>
    </w:p>
    <w:p>
      <w:pPr>
        <w:pStyle w:val="Heading3"/>
      </w:pPr>
      <w:r>
        <w:t>00:45—01:00  惊扰</w:t>
      </w:r>
    </w:p>
    <w:p>
      <w:r>
        <w:t>灰烬飘来，落入茶中；仙鹤惊散。燃烧的箭射入树干，果实坠落、茶盏倾倒，安宁被打破。</w:t>
      </w:r>
    </w:p>
    <w:p>
      <w:pPr>
        <w:pStyle w:val="Heading3"/>
      </w:pPr>
      <w:r>
        <w:t>01:00—01:20  护树</w:t>
      </w:r>
    </w:p>
    <w:p>
      <w:r>
        <w:t>青骑鱼龙接近受伤的枝条，拔箭、灭火。看到下方有人拉拽果枝，他抓住枝条抵抗，试图保护眼前的一切。</w:t>
      </w:r>
    </w:p>
    <w:p>
      <w:pPr>
        <w:pStyle w:val="Heading3"/>
      </w:pPr>
      <w:r>
        <w:t>01:20—01:40  不肯松手</w:t>
      </w:r>
    </w:p>
    <w:p>
      <w:r>
        <w:t>双方持续拉扯。青被火星灼伤，仍不松手。原本保护树木的动作逐渐显露为不愿失去的抓紧。</w:t>
      </w:r>
    </w:p>
    <w:p>
      <w:pPr>
        <w:pStyle w:val="Heading3"/>
      </w:pPr>
      <w:r>
        <w:t>01:40—01:50  坠落</w:t>
      </w:r>
    </w:p>
    <w:p>
      <w:r>
        <w:t>枝条骤然折断，青随断枝坠入浓烟，鱼龙从上方掠过。镜头转向修罗所在的树下。</w:t>
      </w:r>
    </w:p>
    <w:p>
      <w:r>
        <w:br w:type="page"/>
      </w:r>
    </w:p>
    <w:p>
      <w:pPr>
        <w:pStyle w:val="Heading1"/>
      </w:pPr>
      <w:r>
        <w:t>03 阿修罗道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7" name="Picture 7" descr="开发参考  ·  修罗果树与群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ura Realm’s Sacred Golden Tre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修罗果树与群像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8" name="Picture 8" descr="开发参考  ·  供养 争抢与传火的动作参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ve Red Vignettes Beneath the Gold Tre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供养 争抢与传火的动作参考</w:t>
      </w:r>
    </w:p>
    <w:p>
      <w:pPr>
        <w:pStyle w:val="Heading2"/>
      </w:pPr>
      <w:r>
        <w:t>镜头与声音方向</w:t>
      </w:r>
    </w:p>
    <w:p>
      <w:r>
        <w:t>先交代树根供养与青的位置变化，再进入拉扯。火从手到手的传递须看见青的接取和送出。毁树时保留双方果实被烧的事实，为炉内反照提供素材。</w:t>
      </w:r>
    </w:p>
    <w:p>
      <w:r>
        <w:t>供养时的器物节奏逐步被拉扯、呼喊与火声盖过；焚烧之后留出灰烬的短暂空隙。</w:t>
      </w:r>
    </w:p>
    <w:p>
      <w:r>
        <w:br w:type="page"/>
      </w:r>
    </w:p>
    <w:p>
      <w:pPr>
        <w:pStyle w:val="Heading1"/>
      </w:pPr>
      <w:r>
        <w:t>阿修罗道 章节设定</w:t>
      </w:r>
    </w:p>
    <w:p>
      <w:r>
        <w:t>暂定时长：1分50秒。</w:t>
      </w:r>
    </w:p>
    <w:p>
      <w:pPr>
        <w:pStyle w:val="Heading2"/>
      </w:pPr>
      <w:r>
        <w:t>章节模板</w:t>
      </w:r>
    </w:p>
    <w:p>
      <w:pPr>
        <w:pStyle w:val="Heading3"/>
      </w:pPr>
      <w:r>
        <w:t>关卡目的</w:t>
      </w:r>
    </w:p>
    <w:p>
      <w:r>
        <w:t>让同一棵树从另一立场显现，呈现比较、嫉妒与嗔怒如何推动争抢和毁坏。</w:t>
      </w:r>
    </w:p>
    <w:p>
      <w:pPr>
        <w:pStyle w:val="Heading3"/>
      </w:pPr>
      <w:r>
        <w:t>行动目标</w:t>
      </w:r>
    </w:p>
    <w:p>
      <w:r>
        <w:t>起初寻找立足之处、理解冲突；随后卷入修罗一侧的争夺。</w:t>
      </w:r>
    </w:p>
    <w:p>
      <w:pPr>
        <w:pStyle w:val="Heading3"/>
      </w:pPr>
      <w:r>
        <w:t>核心交互</w:t>
      </w:r>
    </w:p>
    <w:p>
      <w:r>
        <w:t>观察树与两侧众生、被冲突裹挟、接触并传递火、追逐残存果实。</w:t>
      </w:r>
    </w:p>
    <w:p>
      <w:pPr>
        <w:pStyle w:val="Heading3"/>
      </w:pPr>
      <w:r>
        <w:t>事件与后果</w:t>
      </w:r>
    </w:p>
    <w:p>
      <w:r>
        <w:t>果树根部与修罗一侧相连，枝叶伸入天道。双方本都有果实，却在占有与比较中争抢。青换了位置，也换了对冲突的判断，最终参与焚烧曾守护的树。</w:t>
      </w:r>
    </w:p>
    <w:p>
      <w:pPr>
        <w:pStyle w:val="Heading3"/>
      </w:pPr>
      <w:r>
        <w:t>转折与出口</w:t>
      </w:r>
    </w:p>
    <w:p>
      <w:r>
        <w:t>火焰烧毁双方都需要的果实。青仍试图抓住残存所得，果实化灰，持续抓取的动作接入饿鬼道。以持续抓取的动作无缝进入饿鬼道。</w:t>
      </w:r>
    </w:p>
    <w:p>
      <w:pPr>
        <w:pStyle w:val="Heading3"/>
      </w:pPr>
      <w:r>
        <w:t>动画提炼</w:t>
      </w:r>
    </w:p>
    <w:p>
      <w:r>
        <w:t>同树、不同高度、不同立场；护树与焚树形成动作反照；手中果实化灰，保留抓取动作的延续。</w:t>
      </w:r>
    </w:p>
    <w:p>
      <w:r>
        <w:br w:type="page"/>
      </w:r>
    </w:p>
    <w:p>
      <w:pPr>
        <w:pStyle w:val="Heading1"/>
      </w:pPr>
      <w:r>
        <w:t>阿修罗道 动画脚本</w:t>
      </w:r>
    </w:p>
    <w:p>
      <w:pPr>
        <w:pStyle w:val="Heading3"/>
      </w:pPr>
      <w:r>
        <w:t>00:00—00:20  树根</w:t>
      </w:r>
    </w:p>
    <w:p>
      <w:r>
        <w:t>青坠落到修罗道，来到大树根部，看见修罗众生供养着这棵枝叶伸入天道的树。</w:t>
      </w:r>
    </w:p>
    <w:p>
      <w:pPr>
        <w:pStyle w:val="Heading3"/>
      </w:pPr>
      <w:r>
        <w:t>00:20—00:38  改变立场</w:t>
      </w:r>
    </w:p>
    <w:p>
      <w:r>
        <w:t>青从树下重新观看之前的冲突。他开始理解身旁众生的不平，转而加入他们的守护。换了位置，自己的判断也随之改变。</w:t>
      </w:r>
    </w:p>
    <w:p>
      <w:pPr>
        <w:pStyle w:val="Heading3"/>
      </w:pPr>
      <w:r>
        <w:t>00:38—01:00  争抢</w:t>
      </w:r>
    </w:p>
    <w:p>
      <w:r>
        <w:t>守护逐渐变为争夺，比较与愤怒加剧。青被卷入其中，伸手、拉扯，不再只是旁观。</w:t>
      </w:r>
    </w:p>
    <w:p>
      <w:pPr>
        <w:pStyle w:val="Heading3"/>
      </w:pPr>
      <w:r>
        <w:t>01:00—01:22  焚烧</w:t>
      </w:r>
    </w:p>
    <w:p>
      <w:r>
        <w:t>火在众生之间传递，青接过火，参与焚烧自己刚刚还在守护的树。火势蔓延，超出原先的行动目的。</w:t>
      </w:r>
    </w:p>
    <w:p>
      <w:pPr>
        <w:pStyle w:val="Heading3"/>
      </w:pPr>
      <w:r>
        <w:t>01:22—01:43  失去</w:t>
      </w:r>
    </w:p>
    <w:p>
      <w:r>
        <w:t>果实化灰，供养与享用的来源一起被毁。青和众生仍然伸手抓取，已经失去的东西并没有让抓取停止。</w:t>
      </w:r>
    </w:p>
    <w:p>
      <w:pPr>
        <w:pStyle w:val="Heading3"/>
      </w:pPr>
      <w:r>
        <w:t>01:43—01:50  饿鬼</w:t>
      </w:r>
    </w:p>
    <w:p>
      <w:r>
        <w:t>抓取动作无缝接入下一道。手中灰烬与残存金光，衔接饿鬼道的空掌和追逐。</w:t>
      </w:r>
    </w:p>
    <w:p>
      <w:r>
        <w:t>本章与前两章形成连续反照：青在人道学会松手，在天道开始抓紧，在修罗道点燃自己曾守护的树。</w:t>
      </w:r>
    </w:p>
    <w:p>
      <w:r>
        <w:br w:type="page"/>
      </w:r>
    </w:p>
    <w:p>
      <w:pPr>
        <w:pStyle w:val="Heading1"/>
      </w:pPr>
      <w:r>
        <w:t>04 饿鬼道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9" name="Picture 9" descr="开发参考  ·  仰面巨形饿鬼与落下众生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Upturned Giant Beneath Falling Spirits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仰面巨形饿鬼与落下众生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0" name="Picture 10" descr="开发参考  ·  巨口与青原型的局部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pine Qing Head in Red Waters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巨口与青原型的局部关系</w:t>
      </w:r>
    </w:p>
    <w:p>
      <w:pPr>
        <w:pStyle w:val="Heading2"/>
      </w:pPr>
      <w:r>
        <w:t>镜头与声音方向</w:t>
      </w:r>
    </w:p>
    <w:p>
      <w:r>
        <w:t>镜头沿水流向下揭示，先见环境、再见仰面巨口。青攀附时逐渐显露熟悉的脸，避免一开始就把全部空间解释完。小舟沿金河保持运动连续。</w:t>
      </w:r>
    </w:p>
    <w:p>
      <w:r>
        <w:t>水声先提供方向，随后近处吞咽与远处坠落声形成尺度差；上舟后转为连续水流。</w:t>
      </w:r>
    </w:p>
    <w:p>
      <w:r>
        <w:br w:type="page"/>
      </w:r>
    </w:p>
    <w:p>
      <w:pPr>
        <w:pStyle w:val="Heading1"/>
      </w:pPr>
      <w:r>
        <w:t>饿鬼道 章节设定</w:t>
      </w:r>
    </w:p>
    <w:p>
      <w:r>
        <w:t>暂定时长：1分40秒。</w:t>
      </w:r>
    </w:p>
    <w:p>
      <w:pPr>
        <w:pStyle w:val="Heading2"/>
      </w:pPr>
      <w:r>
        <w:t>章节模板</w:t>
      </w:r>
    </w:p>
    <w:p>
      <w:pPr>
        <w:pStyle w:val="Heading3"/>
      </w:pPr>
      <w:r>
        <w:t>关卡目的</w:t>
      </w:r>
    </w:p>
    <w:p>
      <w:r>
        <w:t>将无法满足的渴求转为空间与身体经验：众生被水流带走，巨口持续张开；巨形饿鬼沿用青的原型，构成“自己吞噬自己”的意象。</w:t>
      </w:r>
    </w:p>
    <w:p>
      <w:pPr>
        <w:pStyle w:val="Heading3"/>
      </w:pPr>
      <w:r>
        <w:t>行动目标</w:t>
      </w:r>
    </w:p>
    <w:p>
      <w:r>
        <w:t>在悬峰、瀑流与水域之间寻找立足和离开的可能，避开吞噬，登上冥界之舟。</w:t>
      </w:r>
    </w:p>
    <w:p>
      <w:pPr>
        <w:pStyle w:val="Heading3"/>
      </w:pPr>
      <w:r>
        <w:t>核心交互</w:t>
      </w:r>
    </w:p>
    <w:p>
      <w:r>
        <w:t>接取灰烬与金光、追逐亮点、随水坠落、攀附巨形饿鬼、认出自己的脸、挣脱巨口并抓住冥界之舟。</w:t>
      </w:r>
    </w:p>
    <w:p>
      <w:pPr>
        <w:pStyle w:val="Heading3"/>
      </w:pPr>
      <w:r>
        <w:t>事件与后果</w:t>
      </w:r>
    </w:p>
    <w:p>
      <w:r>
        <w:t>悬空山峰的瀑布汇入下方水域。巨形饿鬼沿用青的原型，仰面张口，承接上方落下或顺流而来的众生。青也处在同一流动与吞噬关系中。</w:t>
      </w:r>
    </w:p>
    <w:p>
      <w:pPr>
        <w:pStyle w:val="Heading3"/>
      </w:pPr>
      <w:r>
        <w:t>转折与出口</w:t>
      </w:r>
    </w:p>
    <w:p>
      <w:r>
        <w:t>当前动画选择乘冥界之舟进入畜生道。此前讨论的“被巨口吞噬后通向地狱”只保留为游戏分支设想，不在动画主线发生。</w:t>
      </w:r>
    </w:p>
    <w:p>
      <w:pPr>
        <w:pStyle w:val="Heading3"/>
      </w:pPr>
      <w:r>
        <w:t>动画提炼</w:t>
      </w:r>
    </w:p>
    <w:p>
      <w:r>
        <w:t>从悬峰向下揭示水域，再揭示仰面巨口；巨大而熟悉的面孔与小众生形成尺度反差；舟带来连续的空间转场。</w:t>
      </w:r>
    </w:p>
    <w:p>
      <w:r>
        <w:br w:type="page"/>
      </w:r>
    </w:p>
    <w:p>
      <w:pPr>
        <w:pStyle w:val="Heading1"/>
      </w:pPr>
      <w:r>
        <w:t>饿鬼道 动画脚本</w:t>
      </w:r>
    </w:p>
    <w:p>
      <w:pPr>
        <w:pStyle w:val="Heading3"/>
      </w:pPr>
      <w:r>
        <w:t>00:00—00:18  空掌</w:t>
      </w:r>
    </w:p>
    <w:p>
      <w:r>
        <w:t>承接焚树后的抓取。青张开手，所得已经成为灰烬；他仍试图接住残存的金光。</w:t>
      </w:r>
    </w:p>
    <w:p>
      <w:pPr>
        <w:pStyle w:val="Heading3"/>
      </w:pPr>
      <w:r>
        <w:t>00:18—00:35  追逐</w:t>
      </w:r>
    </w:p>
    <w:p>
      <w:r>
        <w:t>亮点引着青继续追逐。悬空山峰与瀑流水域展开，他的行动仍围绕着下一次抓取。</w:t>
      </w:r>
    </w:p>
    <w:p>
      <w:pPr>
        <w:pStyle w:val="Heading3"/>
      </w:pPr>
      <w:r>
        <w:t>00:35—00:52  坠落</w:t>
      </w:r>
    </w:p>
    <w:p>
      <w:r>
        <w:t>青随水流坠落。悬峰上的水汇入下方水域，其他众生也在跌落或顺流而下。</w:t>
      </w:r>
    </w:p>
    <w:p>
      <w:pPr>
        <w:pStyle w:val="Heading3"/>
      </w:pPr>
      <w:r>
        <w:t>00:52—01:12  自己的脸</w:t>
      </w:r>
    </w:p>
    <w:p>
      <w:r>
        <w:t>青攀附巨形饿鬼，逐渐看清那张与自己相似的脸。巨形饿鬼仰面浮在水中，嘴巴朝上张开，接住落下和顺流而来的众生。“自己吞噬自己”的关系在此显现。</w:t>
      </w:r>
    </w:p>
    <w:p>
      <w:pPr>
        <w:pStyle w:val="Heading3"/>
      </w:pPr>
      <w:r>
        <w:t>01:12—01:30  小舟</w:t>
      </w:r>
    </w:p>
    <w:p>
      <w:r>
        <w:t>青从巨口的吞噬危险中挣脱，抓住并登上冥界之舟。动画主线选择舟的方向；被吞噬通向地狱的路径保留在游戏分支中。</w:t>
      </w:r>
    </w:p>
    <w:p>
      <w:pPr>
        <w:pStyle w:val="Heading3"/>
      </w:pPr>
      <w:r>
        <w:t>01:30—01:40  金色河流</w:t>
      </w:r>
    </w:p>
    <w:p>
      <w:r>
        <w:t>舟进入金色河流，带着青抵达畜生道。水域与河流的连续运动完成衔接。</w:t>
      </w:r>
    </w:p>
    <w:p>
      <w:r>
        <w:br w:type="page"/>
      </w:r>
    </w:p>
    <w:p>
      <w:pPr>
        <w:pStyle w:val="Heading1"/>
      </w:pPr>
      <w:r>
        <w:t>05 畜生道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1" name="Picture 11" descr="开发参考  ·  捆绑拖行的牛与空腹疑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und ox beside the golden river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捆绑拖行的牛与空腹疑点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2" name="Picture 12" descr="开发参考  ·  麂腹众生逸出与老虎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ntjac spirit rises before tiger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麂腹众生逸出与老虎</w:t>
      </w:r>
    </w:p>
    <w:p>
      <w:pPr>
        <w:pStyle w:val="Heading2"/>
      </w:pPr>
      <w:r>
        <w:t>镜头与声音方向</w:t>
      </w:r>
    </w:p>
    <w:p>
      <w:r>
        <w:t>兔子互动使用平稳中景，狐狸追逐离画。牛腹先被看见为空，再由麂腹逸出众生改变理解。虎口逼近切入青的主观视点，画面内不再出现外部的青。</w:t>
      </w:r>
    </w:p>
    <w:p>
      <w:r>
        <w:t>岸边轻声与追逐足音交替；拖绳摩擦和捕食骤响强化身体感，吞噬之后以黑暗及低沉声过渡。</w:t>
      </w:r>
    </w:p>
    <w:p>
      <w:r>
        <w:br w:type="page"/>
      </w:r>
    </w:p>
    <w:p>
      <w:pPr>
        <w:pStyle w:val="Heading1"/>
      </w:pPr>
      <w:r>
        <w:t>畜生道 章节设定</w:t>
      </w:r>
    </w:p>
    <w:p>
      <w:r>
        <w:t>暂定时长：1分50秒。</w:t>
      </w:r>
    </w:p>
    <w:p>
      <w:pPr>
        <w:pStyle w:val="Heading2"/>
      </w:pPr>
      <w:r>
        <w:t>章节模板</w:t>
      </w:r>
    </w:p>
    <w:p>
      <w:pPr>
        <w:pStyle w:val="Heading3"/>
      </w:pPr>
      <w:r>
        <w:t>关卡目的</w:t>
      </w:r>
    </w:p>
    <w:p>
      <w:r>
        <w:t>从亲近生命进入捕食与被捕食的处境，逐渐打破青对自己与其他众生的简单区分。</w:t>
      </w:r>
    </w:p>
    <w:p>
      <w:pPr>
        <w:pStyle w:val="Heading3"/>
      </w:pPr>
      <w:r>
        <w:t>行动目标</w:t>
      </w:r>
    </w:p>
    <w:p>
      <w:r>
        <w:t>乘舟靠岸，观察并接触岸上的生命；面对疑点与捕食，试图理解，最终自己被卷入其中。</w:t>
      </w:r>
    </w:p>
    <w:p>
      <w:pPr>
        <w:pStyle w:val="Heading3"/>
      </w:pPr>
      <w:r>
        <w:t>核心交互</w:t>
      </w:r>
    </w:p>
    <w:p>
      <w:r>
        <w:t>靠岸、接近兔子、观察追逐、查看被拖行的牛、目睹麂腹开启及众生逸出。</w:t>
      </w:r>
    </w:p>
    <w:p>
      <w:pPr>
        <w:pStyle w:val="Heading3"/>
      </w:pPr>
      <w:r>
        <w:t>事件与后果</w:t>
      </w:r>
    </w:p>
    <w:p>
      <w:r>
        <w:t>兔子互动；狐狸追兔离画但不展示结果；被捆拖行的红眼长毛牛腹部有纵向红裂口，内部为空，青误以为是宰割；老虎捕食麂，麂腹自行开启，众生逸出，重新解释先前的空腹。</w:t>
      </w:r>
    </w:p>
    <w:p>
      <w:pPr>
        <w:pStyle w:val="Heading3"/>
      </w:pPr>
      <w:r>
        <w:t>转折与出口</w:t>
      </w:r>
    </w:p>
    <w:p>
      <w:r>
        <w:t>老虎转而吞噬青。画面进入黑暗，衔接地狱道熔炉内的醒来。</w:t>
      </w:r>
    </w:p>
    <w:p>
      <w:pPr>
        <w:pStyle w:val="Heading3"/>
      </w:pPr>
      <w:r>
        <w:t>动画提炼</w:t>
      </w:r>
    </w:p>
    <w:p>
      <w:r>
        <w:t>温和接近—追逐离画—空腹疑点—腹内众生揭示—青被吞噬。主观镜头中不出现青本人的外部形象。</w:t>
      </w:r>
    </w:p>
    <w:p>
      <w:r>
        <w:br w:type="page"/>
      </w:r>
    </w:p>
    <w:p>
      <w:pPr>
        <w:pStyle w:val="Heading1"/>
      </w:pPr>
      <w:r>
        <w:t>畜生道 动画脚本</w:t>
      </w:r>
    </w:p>
    <w:p>
      <w:pPr>
        <w:pStyle w:val="Heading3"/>
      </w:pPr>
      <w:r>
        <w:t>00:00—00:16  靠岸</w:t>
      </w:r>
    </w:p>
    <w:p>
      <w:r>
        <w:t>小舟沿金色河流靠岸，青与岸边兔子发生短暂互动。平静与亲近先于危险出现。</w:t>
      </w:r>
    </w:p>
    <w:p>
      <w:pPr>
        <w:pStyle w:val="Heading3"/>
      </w:pPr>
      <w:r>
        <w:t>00:16—00:27  追逐</w:t>
      </w:r>
    </w:p>
    <w:p>
      <w:r>
        <w:t>狐狸出现，追逐兔子离开画面。不展示追逐结果。</w:t>
      </w:r>
    </w:p>
    <w:p>
      <w:pPr>
        <w:pStyle w:val="Heading3"/>
      </w:pPr>
      <w:r>
        <w:t>00:27—00:46  空着的牛腹</w:t>
      </w:r>
    </w:p>
    <w:p>
      <w:r>
        <w:t>围猎已经结束，不展开捕牛过程。红眼长毛牛的躯体被绳索捆绑、拖行。青看见腹部纵向的红色裂口，里面已经空了，首先将它理解为宰割。牛腹中的众生已经离开，这一层暂不解释。</w:t>
      </w:r>
    </w:p>
    <w:p>
      <w:pPr>
        <w:pStyle w:val="Heading3"/>
      </w:pPr>
      <w:r>
        <w:t>00:46—01:12  麂腹裂口与众生逸出</w:t>
      </w:r>
    </w:p>
    <w:p>
      <w:r>
        <w:t>老虎捕杀麂。麂腹自行裂开，众生从中逸出，揭示青此前误读的空腹意味着什么。人与兽皆在众生的捕食与被捕食关系中。</w:t>
      </w:r>
    </w:p>
    <w:p>
      <w:pPr>
        <w:pStyle w:val="Heading3"/>
      </w:pPr>
      <w:r>
        <w:t>01:12—01:20  老虎吞噬</w:t>
      </w:r>
    </w:p>
    <w:p>
      <w:r>
        <w:t>老虎转向青，虎口迫近，吞噬青。观察者成为捕食对象。青的POV镜头中不再出现一个外部的青。</w:t>
      </w:r>
    </w:p>
    <w:p>
      <w:pPr>
        <w:pStyle w:val="Heading3"/>
      </w:pPr>
      <w:r>
        <w:t>吞噬之后  黑暗与红光</w:t>
      </w:r>
    </w:p>
    <w:p>
      <w:r>
        <w:t>按后续确认，删除旧稿此处的走马灯，全部移入第六章熔炉。第五章只保留吞噬后的黑暗、暗红光闪烁，接入地狱道。</w:t>
      </w:r>
    </w:p>
    <w:p>
      <w:r>
        <w:t>原章时长口径为约1分50秒；旧稿01:20—01:32的走马灯位置已取消，此处不擅自重新分配删改后的秒数。事件与章节确认不受时间标记修订影响。</w:t>
      </w:r>
    </w:p>
    <w:p>
      <w:r>
        <w:br w:type="page"/>
      </w:r>
    </w:p>
    <w:p>
      <w:pPr>
        <w:pStyle w:val="Heading1"/>
      </w:pPr>
      <w:r>
        <w:t>06 地狱道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3" name="Picture 13" descr="开发参考  ·  炉形器物与业火环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itual Furnace in Vermilion Flames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炉形器物与业火环境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4" name="Picture 14" descr="开发参考  ·  已确认改编意象 雨火循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vory Rain Above the Vermilion Furnac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已确认改编意象 雨火循环</w:t>
      </w:r>
    </w:p>
    <w:p>
      <w:pPr>
        <w:pStyle w:val="Heading2"/>
      </w:pPr>
      <w:r>
        <w:t>镜头与声音方向</w:t>
      </w:r>
    </w:p>
    <w:p>
      <w:r>
        <w:t>用滴水汽化、炉外仍燃烧的身体建立无处避火。三毒环行与青居中关系明确；记忆由短促受苦片段转为完整前因，最后延长观察，三毒渐失形态。</w:t>
      </w:r>
    </w:p>
    <w:p>
      <w:r>
        <w:t>火与雨形成持续底层，六道声音以记忆形式重现。随着认识深入，减少突发声的支配感，保留清醒的环境感受。</w:t>
      </w:r>
    </w:p>
    <w:p>
      <w:r>
        <w:br w:type="page"/>
      </w:r>
    </w:p>
    <w:p>
      <w:pPr>
        <w:pStyle w:val="Heading1"/>
      </w:pPr>
      <w:r>
        <w:t>地狱道 章节设定</w:t>
      </w:r>
    </w:p>
    <w:p>
      <w:r>
        <w:t>暂定时长：2分钟。走马灯全部发生在熔炉中。</w:t>
      </w:r>
    </w:p>
    <w:p>
      <w:pPr>
        <w:pStyle w:val="Heading2"/>
      </w:pPr>
      <w:r>
        <w:t>章节模板</w:t>
      </w:r>
    </w:p>
    <w:p>
      <w:pPr>
        <w:pStyle w:val="Heading3"/>
      </w:pPr>
      <w:r>
        <w:t>关卡目的</w:t>
      </w:r>
    </w:p>
    <w:p>
      <w:r>
        <w:t>从亲身受苦，进入对苦及其成因的认识；看清各道经验中反复推动自己的贪、嗔、痴，完成由受牵引到止息的转变。</w:t>
      </w:r>
    </w:p>
    <w:p>
      <w:pPr>
        <w:pStyle w:val="Heading3"/>
      </w:pPr>
      <w:r>
        <w:t>行动目标</w:t>
      </w:r>
    </w:p>
    <w:p>
      <w:r>
        <w:t>初期本能寻找避火和离炉方法；看见炉外众生仍被焚烧后，开始面对火中显现的经历，逐渐看清此前忽略的因缘与自身行为。</w:t>
      </w:r>
    </w:p>
    <w:p>
      <w:pPr>
        <w:pStyle w:val="Heading3"/>
      </w:pPr>
      <w:r>
        <w:t>核心交互</w:t>
      </w:r>
    </w:p>
    <w:p>
      <w:r>
        <w:t>观察环境、稳定觉察、辨认因缘。记忆从单一受害视角逐渐展开；不拆成三道答题，不以静止等待、忍耐伤害或一次按键作为解脱条件。</w:t>
      </w:r>
    </w:p>
    <w:p>
      <w:pPr>
        <w:pStyle w:val="Heading3"/>
      </w:pPr>
      <w:r>
        <w:t>事件与后果</w:t>
      </w:r>
    </w:p>
    <w:p>
      <w:r>
        <w:t>青醒来；水滴汽化、蒸汽成雨、落雨再次蒸腾；逃出熔炉的众生仍在燃烧，形体不散；三毒显形，青在中央，三毒围绕他转动；六道记忆随后展开。</w:t>
      </w:r>
    </w:p>
    <w:p>
      <w:pPr>
        <w:pStyle w:val="Heading3"/>
      </w:pPr>
      <w:r>
        <w:t>转折与出口</w:t>
      </w:r>
    </w:p>
    <w:p>
      <w:r>
        <w:t>青先看见自己的苦，再看见完整因缘，最终认出共同的三毒。止恶、觉察稳定与认识深入相互支持，原有执取不再续起；三毒环行松解，接入Outro。</w:t>
      </w:r>
    </w:p>
    <w:p>
      <w:pPr>
        <w:pStyle w:val="Heading3"/>
      </w:pPr>
      <w:r>
        <w:t>动画提炼</w:t>
      </w:r>
    </w:p>
    <w:p>
      <w:r>
        <w:t>雨火循环；炉内炉外皆无处避火；三毒过场进入真实场景；同一记忆逐次显露更多前因，最终通过青与记忆、三毒关系的改变呈现解脱。</w:t>
      </w:r>
    </w:p>
    <w:p>
      <w:r>
        <w:br w:type="page"/>
      </w:r>
    </w:p>
    <w:p>
      <w:pPr>
        <w:pStyle w:val="Heading1"/>
      </w:pPr>
      <w:r>
        <w:t>地狱道 戒定慧的表现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4386787" cy="2468880"/>
            <wp:docPr id="15" name="Picture 15" descr="雨落入火中再次汽化  ·  熔炉是转变发生的场所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ain Meets the Crimson Furnac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386787" cy="24688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雨落入火中再次汽化  ·  熔炉是转变发生的场所</w:t>
      </w:r>
    </w:p>
    <w:p>
      <w:pPr>
        <w:pStyle w:val="Heading3"/>
      </w:pPr>
      <w:r>
        <w:t>戒：止恶与不害</w:t>
      </w:r>
    </w:p>
    <w:p>
      <w:r>
        <w:t>青面对自己参与争抢、焚树的行为，不再以受伤害为理由续起伤害意向。这是对过程的电影化表现，不声称一个念头完成全部戒学。</w:t>
      </w:r>
    </w:p>
    <w:p>
      <w:pPr>
        <w:pStyle w:val="Heading3"/>
      </w:pPr>
      <w:r>
        <w:t>定：持续而清醒的觉察</w:t>
      </w:r>
    </w:p>
    <w:p>
      <w:r>
        <w:t>起初任何片段都能将青拖回恐惧与敌意；随后，他逐渐能看完整个事件，痛苦仍在，注意不再不断被夺走。</w:t>
      </w:r>
    </w:p>
    <w:p>
      <w:pPr>
        <w:pStyle w:val="Heading3"/>
      </w:pPr>
      <w:r>
        <w:t>慧：如实认识因缘</w:t>
      </w:r>
    </w:p>
    <w:p>
      <w:r>
        <w:t>看见享用如何变成占有，失去如何引发嗔恨，局部判断如何遮住完整情况，并认出这些过程贯穿不同经历。</w:t>
      </w:r>
    </w:p>
    <w:p>
      <w:r>
        <w:t>三者贯穿整个过程，不采用“一种修行消灭一只动物”的机械对应。</w:t>
      </w:r>
    </w:p>
    <w:p>
      <w:r>
        <w:br w:type="page"/>
      </w:r>
    </w:p>
    <w:p>
      <w:pPr>
        <w:pStyle w:val="Heading1"/>
      </w:pPr>
      <w:r>
        <w:t>地狱道 动画脚本</w:t>
      </w:r>
    </w:p>
    <w:p>
      <w:pPr>
        <w:pStyle w:val="Heading3"/>
      </w:pPr>
      <w:r>
        <w:t>00:00—00:18  醒来</w:t>
      </w:r>
    </w:p>
    <w:p>
      <w:r>
        <w:t>承接虎口闭合后的黑暗，暗红光不断闪烁。青蜷缩在熔炉内醒来，热空气扭曲，炉壁透出红光。一滴水落在身旁，瞬间汽化。青抬头，蒸汽升向炉口上方，聚集成雨；雨穿过火光，再次化为白雾。雨一直落，火一直烧。</w:t>
      </w:r>
    </w:p>
    <w:p>
      <w:pPr>
        <w:pStyle w:val="Heading3"/>
      </w:pPr>
      <w:r>
        <w:t>00:18—00:34  炉外</w:t>
      </w:r>
    </w:p>
    <w:p>
      <w:r>
        <w:t>一位众生爬过炉沿，跌到外面，在雨中挣扎。火仍沿着躯干和四肢燃烧。远处的众生翻滚、蜷缩、站立，形体始终不散。青望向炉沿的身体停住。炉内炉外皆是业火，无处可以躲藏。</w:t>
      </w:r>
    </w:p>
    <w:p>
      <w:pPr>
        <w:pStyle w:val="Heading3"/>
      </w:pPr>
      <w:r>
        <w:t>00:34—00:48  三毒显形</w:t>
      </w:r>
    </w:p>
    <w:p>
      <w:r>
        <w:t>火烟中逐渐显出三毒，沿此前过场的轨迹绕行。镜头升高，青位于中央。三毒不扑咬、不说话，与循环的火流融为一体。六道的声音在火中浮现。</w:t>
      </w:r>
    </w:p>
    <w:p>
      <w:pPr>
        <w:pStyle w:val="Heading3"/>
      </w:pPr>
      <w:r>
        <w:t>00:48—01:05  只有自己的苦</w:t>
      </w:r>
    </w:p>
    <w:p>
      <w:r>
        <w:t>断枝、指间化灰的金果、卷身水流、逼近巨口、闭合虎颌急促交错。青收紧身体、抵挡、呼吸紊乱。他反复停在自己失去与被伤害的瞬间。</w:t>
      </w:r>
    </w:p>
    <w:p>
      <w:pPr>
        <w:pStyle w:val="Heading3"/>
      </w:pPr>
      <w:r>
        <w:t>01:05—01:32  完整的因缘</w:t>
      </w:r>
    </w:p>
    <w:p>
      <w:r>
        <w:t>同一段经历再次出现，记忆向前延伸。果树尚未毁坏：天道在取果，修罗一侧照料根部，也有可以享用的果实。随后才是占有、比较、争抢与愤怒。青在天道护树的手，与落到修罗后参与焚树的手接续出现。火烧掉双方都需要的果实。他看见自己的参与，也看见先前忽略的另一侧。</w:t>
      </w:r>
    </w:p>
    <w:p>
      <w:r>
        <w:br w:type="page"/>
      </w:r>
    </w:p>
    <w:p>
      <w:pPr>
        <w:pStyle w:val="Heading1"/>
      </w:pPr>
      <w:r>
        <w:t>地狱道 洞察与止息</w:t>
      </w:r>
    </w:p>
    <w:p>
      <w:pPr>
        <w:pStyle w:val="Heading3"/>
      </w:pPr>
      <w:r>
        <w:t>01:32—01:48  共同的根源</w:t>
      </w:r>
    </w:p>
    <w:p>
      <w:r>
        <w:t>享用与攫取、他人的愤怒与自己的愤怒、不断张开的巨口与不断伸出的手互相呼应。牛的空腹、麂腹逸出的众生，与炉内外挣扎的身影连接起来。那些曾被视作敌人、异类或背景的众生，也有恐惧与渴求。青逐渐能看完景象的出现、变化和消退，不再每次都被重新卷入。</w:t>
      </w:r>
    </w:p>
    <w:p>
      <w:pPr>
        <w:pStyle w:val="Heading3"/>
      </w:pPr>
      <w:r>
        <w:t>01:48—02:00  止息</w:t>
      </w:r>
    </w:p>
    <w:p>
      <w:r>
        <w:t>六道片段再次经过。青仍清醒感受，身体的紧绷在此前持续变化中舒展。三毒相互牵引的环行松开，形体逐渐融回烟气，不能再聚成原样。炉火仍在，世界没有被摧毁。接入金色圆光中的青。</w:t>
      </w:r>
    </w:p>
    <w:p>
      <w:pPr>
        <w:pStyle w:val="Heading2"/>
      </w:pPr>
      <w:r>
        <w:t>本章理解层次</w:t>
      </w:r>
    </w:p>
    <w:p>
      <w:r>
        <w:t>1. 自己的苦：我失去了什么，我受到什么伤害。</w:t>
      </w:r>
    </w:p>
    <w:p>
      <w:r>
        <w:t>2. 完整因缘：事情如何发展，自己的行为和其他众生的处境怎样参与其中。</w:t>
      </w:r>
    </w:p>
    <w:p>
      <w:r>
        <w:t>3. 共同根源：不同情境背后反复出现贪取、嗔恨与迷误。</w:t>
      </w:r>
    </w:p>
    <w:p>
      <w:r>
        <w:t>4. 止息：不是记住“三毒”这个答案，而是不再续起原来的执取和伤害。</w:t>
      </w:r>
    </w:p>
    <w:p>
      <w:r>
        <w:t>熔炉是转变发生的场所；火焰温度、受苦时长与逃离炉子的动作，都不能单独完成解脱。保留“业火”的影片称谓，不将其设定为自动炼成涅槃的“三昧真火”。</w:t>
      </w:r>
    </w:p>
    <w:p>
      <w:r>
        <w:br w:type="page"/>
      </w:r>
    </w:p>
    <w:p>
      <w:pPr>
        <w:pStyle w:val="Heading1"/>
      </w:pPr>
      <w:r>
        <w:t>07 轮外 Outro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6" name="Picture 16" descr="开发参考  ·  修正版 青盘坐于金光中从炉口升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ated Qing beneath a golden aureol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修正版 青盘坐于金光中从炉口升起</w:t>
      </w:r>
    </w:p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3655656" cy="2057400"/>
            <wp:docPr id="17" name="Picture 17" descr="开发参考  ·  修正版 青与巨兽头顶的最终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ing Seated Before a Golden Aureol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55656" cy="2057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开发参考  ·  修正版 青与巨兽头顶的最终关系</w:t>
      </w:r>
    </w:p>
    <w:p>
      <w:pPr>
        <w:pStyle w:val="Heading2"/>
      </w:pPr>
      <w:r>
        <w:t>镜头与声音方向</w:t>
      </w:r>
    </w:p>
    <w:p>
      <w:r>
        <w:t>青始终保持原型与盘坐姿态；圆光平稳上升，经过天道不停留。兽首关系以中景确认，末段再拉远到原作整体构图。</w:t>
      </w:r>
    </w:p>
    <w:p>
      <w:r>
        <w:t>六道声音随空间远离；尾音逐渐消散，最后约五秒留给静默观看。</w:t>
      </w:r>
    </w:p>
    <w:p>
      <w:r>
        <w:br w:type="page"/>
      </w:r>
    </w:p>
    <w:p>
      <w:pPr>
        <w:pStyle w:val="Heading1"/>
      </w:pPr>
      <w:r>
        <w:t>轮外 Outro 章节设定</w:t>
      </w:r>
    </w:p>
    <w:p>
      <w:r>
        <w:t>暂定时长：40秒。纯动画，无交互、无台词、无解释性旁白。</w:t>
      </w:r>
    </w:p>
    <w:p>
      <w:pPr>
        <w:pStyle w:val="Heading2"/>
      </w:pPr>
      <w:r>
        <w:t>章节模板</w:t>
      </w:r>
    </w:p>
    <w:p>
      <w:pPr>
        <w:pStyle w:val="Heading3"/>
      </w:pPr>
      <w:r>
        <w:t>段落目的</w:t>
      </w:r>
    </w:p>
    <w:p>
      <w:r>
        <w:t>收束青的六道经历，以轮外的静定完成结尾，并在构图上回到原作。</w:t>
      </w:r>
    </w:p>
    <w:p>
      <w:pPr>
        <w:pStyle w:val="Heading3"/>
      </w:pPr>
      <w:r>
        <w:t>行动目标</w:t>
      </w:r>
    </w:p>
    <w:p>
      <w:r>
        <w:t>无新增任务。三毒止息已在地狱道完成，此段呈现其后的状态。</w:t>
      </w:r>
    </w:p>
    <w:p>
      <w:pPr>
        <w:pStyle w:val="Heading3"/>
      </w:pPr>
      <w:r>
        <w:t>核心交互</w:t>
      </w:r>
    </w:p>
    <w:p>
      <w:r>
        <w:t>无，纯动画。</w:t>
      </w:r>
    </w:p>
    <w:p>
      <w:pPr>
        <w:pStyle w:val="Heading3"/>
      </w:pPr>
      <w:r>
        <w:t>事件与后果</w:t>
      </w:r>
    </w:p>
    <w:p>
      <w:r>
        <w:t>青盘坐于金色圆光中，从熔炉缓缓升起；镜头上移，六道逐渐退远。炉火与众生仍存在。</w:t>
      </w:r>
    </w:p>
    <w:p>
      <w:pPr>
        <w:pStyle w:val="Heading3"/>
      </w:pPr>
      <w:r>
        <w:t>转折与出口</w:t>
      </w:r>
    </w:p>
    <w:p>
      <w:r>
        <w:t>经过轴心和天道而不停留，越过轮缘与兽首，抵达原作巨兽头顶金色圆光的位置。</w:t>
      </w:r>
    </w:p>
    <w:p>
      <w:pPr>
        <w:pStyle w:val="Heading3"/>
      </w:pPr>
      <w:r>
        <w:t>动画提炼</w:t>
      </w:r>
    </w:p>
    <w:p>
      <w:r>
        <w:t>平稳上升、盘坐不变、声音渐远；拉回整幅构图，静默停留后淡出。</w:t>
      </w:r>
    </w:p>
    <w:p>
      <w:r>
        <w:br w:type="page"/>
      </w:r>
    </w:p>
    <w:p>
      <w:pPr>
        <w:pStyle w:val="Heading1"/>
      </w:pPr>
      <w:r>
        <w:t>轮外 Outro 动画脚本</w:t>
      </w:r>
    </w:p>
    <w:p>
      <w:pPr>
        <w:pStyle w:val="Heading3"/>
      </w:pPr>
      <w:r>
        <w:t>00:00—00:08  炉中升起</w:t>
      </w:r>
    </w:p>
    <w:p>
      <w:r>
        <w:t>承接三毒止息。青已安定盘坐，金色圆光显露，带着他缓缓离开炉口。没有爆闪，也不另留一具肉身。</w:t>
      </w:r>
    </w:p>
    <w:p>
      <w:pPr>
        <w:pStyle w:val="Heading3"/>
      </w:pPr>
      <w:r>
        <w:t>00:08—00:20  穿过六道</w:t>
      </w:r>
    </w:p>
    <w:p>
      <w:r>
        <w:t>镜头跟随圆光向上，经过轴心及天道。青始终盘坐，不重新进入天道享乐。六道声响渐远；此处不再安排第二次破除三毒。</w:t>
      </w:r>
    </w:p>
    <w:p>
      <w:pPr>
        <w:pStyle w:val="Heading3"/>
      </w:pPr>
      <w:r>
        <w:t>00:20—00:30  轮外</w:t>
      </w:r>
    </w:p>
    <w:p>
      <w:r>
        <w:t>镜头揭示上方轮缘与兽首。圆光继续上升，最后抵达原作巨兽头顶的位置。巨兽不被击败，巨轮不崩裂。</w:t>
      </w:r>
    </w:p>
    <w:p>
      <w:pPr>
        <w:pStyle w:val="Heading3"/>
      </w:pPr>
      <w:r>
        <w:t>00:30—00:40  归于画作</w:t>
      </w:r>
    </w:p>
    <w:p>
      <w:r>
        <w:t>镜头拉远，完整巨轮与上下兽首显现。最后约五秒停留，尾音消散，缓慢淡出。此前“不要全景”的要求针对局部概念图，本段沿用既定全景收尾。</w:t>
      </w:r>
    </w:p>
    <w:p>
      <w:pPr>
        <w:pStyle w:val="Heading2"/>
      </w:pPr>
      <w:r>
        <w:t>最终人物与圆光规范</w:t>
      </w:r>
    </w:p>
    <w:p>
      <w:pPr>
        <w:pStyle w:val="ListBullet"/>
      </w:pPr>
      <w:r>
        <w:t>使用原作头顶的金色圆光、盘坐构图与最终位置。</w:t>
      </w:r>
    </w:p>
    <w:p>
      <w:pPr>
        <w:pStyle w:val="ListBullet"/>
      </w:pPr>
      <w:r>
        <w:t>坐像人物必须仍是青：宽圆头、细眼线、十字鼻、后梳长发、灰褐色身体和象牙白轮廓。</w:t>
      </w:r>
    </w:p>
    <w:p>
      <w:pPr>
        <w:pStyle w:val="ListBullet"/>
      </w:pPr>
      <w:r>
        <w:t>无袈裟、不剃发，不改成另一位僧人，不另画婴儿或仙童。</w:t>
      </w:r>
    </w:p>
    <w:p>
      <w:pPr>
        <w:pStyle w:val="ListBullet"/>
      </w:pPr>
      <w:r>
        <w:t>“元婴”只保留为本次讨论的造型表达用语，不加入灵魂出窍、炼丹或道教符号体系。</w:t>
      </w:r>
    </w:p>
    <w:p>
      <w:pPr>
        <w:pStyle w:val="ListBullet"/>
      </w:pPr>
      <w:r>
        <w:t>取消此前红色圆光与红色坐像的结尾方案。</w:t>
      </w:r>
    </w:p>
    <w:p>
      <w:pPr>
        <w:pStyle w:val="ListBullet"/>
      </w:pPr>
      <w:r>
        <w:t>金色圆光为平面矿物金色圆面，保留岩彩纹理，不做霓虹环或玻璃球。</w:t>
      </w:r>
    </w:p>
    <w:p>
      <w:pPr>
        <w:pStyle w:val="ListBullet"/>
      </w:pPr>
      <w:r>
        <w:t>刚确认并归入image的三张修正版作为本段参考：青的盘坐特写、炉口上升中景、兽首头顶近景。此前剃发穿袈裟版本弃用。</w:t>
      </w:r>
    </w:p>
    <w:p>
      <w:r>
        <w:br w:type="page"/>
      </w:r>
    </w:p>
    <w:p>
      <w:pPr>
        <w:pStyle w:val="Heading1"/>
      </w:pPr>
      <w:r>
        <w:t>声音与音乐制作方向</w:t>
      </w:r>
    </w:p>
    <w:p>
      <w:r>
        <w:t>声音随青的注意变化组织。人道的呼唤、天道的器物、修罗的木裂、饿鬼的水流、畜生的足音与地狱的火雨，应各有辨识度，并能在炉中记忆重现时被认出。音乐留出这些事件发生的位置。</w:t>
      </w:r>
    </w:p>
    <w:p>
      <w:pPr>
        <w:pStyle w:val="Heading2"/>
      </w:pPr>
      <w:r>
        <w:t>主要声音层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872"/>
        <w:gridCol w:w="8064"/>
      </w:tblGrid>
      <w:tr>
        <w:trPr>
          <w:tblHeader/>
        </w:trP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声音层</w:t>
            </w:r>
          </w:p>
        </w:tc>
        <w:tc>
          <w:tcPr>
            <w:tcW w:type="dxa" w:w="80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执行方向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环境</w:t>
            </w:r>
          </w:p>
        </w:tc>
        <w:tc>
          <w:tcPr>
            <w:tcW w:type="dxa" w:w="80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保持各道空间连续；跨章用木裂 灰烬 水流与低频过渡连接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动作</w:t>
            </w:r>
          </w:p>
        </w:tc>
        <w:tc>
          <w:tcPr>
            <w:tcW w:type="dxa" w:w="80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突出手与物的接触 枝条受力 火的传递 身体攀附和拖行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群像</w:t>
            </w:r>
          </w:p>
        </w:tc>
        <w:tc>
          <w:tcPr>
            <w:tcW w:type="dxa" w:w="80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以距离和方向制造众生规模，避免持续满响掩盖关键行为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音乐</w:t>
            </w:r>
          </w:p>
        </w:tc>
        <w:tc>
          <w:tcPr>
            <w:tcW w:type="dxa" w:w="80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发展少量可回归的动机；在享用 争抢与回望中改变密度和张力</w:t>
            </w:r>
          </w:p>
        </w:tc>
      </w:tr>
      <w:tr>
        <w:tc>
          <w:tcPr>
            <w:tcW w:type="dxa" w:w="187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静默</w:t>
            </w:r>
          </w:p>
        </w:tc>
        <w:tc>
          <w:tcPr>
            <w:tcW w:type="dxa" w:w="80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人道为初步安定；Outro 为完成转变后的留白，两者层次不同</w:t>
            </w:r>
          </w:p>
        </w:tc>
      </w:tr>
    </w:tbl>
    <w:p/>
    <w:p>
      <w:pPr>
        <w:pStyle w:val="Heading2"/>
      </w:pPr>
      <w:r>
        <w:t>记忆段声音原则</w:t>
      </w:r>
    </w:p>
    <w:p>
      <w:r>
        <w:t>首先重现青感受到的撞击、失去与危险；随后加入当时被忽略的另一侧动作声。记忆之间的空隙逐渐扩大，让观众能持续观看。止息不依赖一次宏大的音效冲击，最终保留炉火与远处世界的存在。</w:t>
      </w:r>
    </w:p>
    <w:p>
      <w:pPr>
        <w:pStyle w:val="Heading2"/>
      </w:pPr>
      <w:r>
        <w:t>对白与旁白</w:t>
      </w:r>
    </w:p>
    <w:p>
      <w:r>
        <w:t>以无解释性对白的动态分镜作为第一轮测试。若后续需要旁白，只补充观看无法承载的必要信息，保持此前确定的宗教意象与克制语言；不逐一道德评判，不解释每个符号。Outro 保持无台词、无解释性旁白。</w:t>
      </w:r>
    </w:p>
    <w:p>
      <w:r>
        <w:br w:type="page"/>
      </w:r>
    </w:p>
    <w:p>
      <w:pPr>
        <w:pStyle w:val="Heading1"/>
      </w:pPr>
      <w:r>
        <w:t>制作执行与交付</w:t>
      </w:r>
    </w:p>
    <w:p>
      <w:r>
        <w:t>建议先完成全片动态分镜，再以少量代表镜头验证运动与角色一致性。测试通过后按章节展开制作，让记忆复用镜头从一开始就保留完整动作和可延长的尾部。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5400"/>
        <w:gridCol w:w="2880"/>
      </w:tblGrid>
      <w:tr>
        <w:trPr>
          <w:tblHeader/>
        </w:trP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阶段</w:t>
            </w:r>
          </w:p>
        </w:tc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主要工作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3D9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/>
                <w:sz w:val="18"/>
              </w:rPr>
              <w:t>阶段成果</w:t>
            </w:r>
          </w:p>
        </w:tc>
      </w:tr>
      <w:t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叙事锁定</w:t>
            </w:r>
          </w:p>
        </w:tc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逐章对照本稿；重排畜生道时长；建立跨章镜头对应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章内时间表与全片动态分镜</w:t>
            </w:r>
          </w:p>
        </w:tc>
      </w:tr>
      <w:t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资产整理</w:t>
            </w:r>
          </w:p>
        </w:tc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青及变体 场景 器物 三毒 水火与圆光分层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角色 场景 道具与效果资产表</w:t>
            </w:r>
          </w:p>
        </w:tc>
      </w:tr>
      <w:t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镜头测试</w:t>
            </w:r>
          </w:p>
        </w:tc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细线稳定 群像运动 树枝受力 水流与炉内记忆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可供全片遵循的运动样片</w:t>
            </w:r>
          </w:p>
        </w:tc>
      </w:tr>
      <w:t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镜头制作</w:t>
            </w:r>
          </w:p>
        </w:tc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按已锁分镜制作；记录镜头来源与版本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章节镜头与合成工程</w:t>
            </w:r>
          </w:p>
        </w:tc>
      </w:tr>
      <w:tr>
        <w:tc>
          <w:tcPr>
            <w:tcW w:type="dxa" w:w="165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后期完成</w:t>
            </w:r>
          </w:p>
        </w:tc>
        <w:tc>
          <w:tcPr>
            <w:tcW w:type="dxa" w:w="54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节奏统一 声音 音乐 字幕与色彩检查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6F3"/>
            <w:tcMar>
              <w:top w:w="90" w:type="dxa"/>
              <w:left w:w="90" w:type="dxa"/>
              <w:bottom w:w="90" w:type="dxa"/>
              <w:right w:w="90" w:type="dxa"/>
            </w:tcMar>
          </w:tcPr>
          <w:p>
            <w:pPr>
              <w:spacing w:after="60" w:line="269" w:lineRule="auto"/>
            </w:pPr>
            <w:r>
              <w:rPr>
                <w:b w:val="0"/>
                <w:sz w:val="18"/>
              </w:rPr>
              <w:t>放映母版与提案观看版</w:t>
            </w:r>
          </w:p>
        </w:tc>
      </w:tr>
    </w:tbl>
    <w:p/>
    <w:p>
      <w:pPr>
        <w:pStyle w:val="Heading2"/>
      </w:pPr>
      <w:r>
        <w:t>优先验证的五类镜头</w:t>
      </w:r>
    </w:p>
    <w:p>
      <w:r>
        <w:t>青的长发与面部在运动中的一致性；人道密集群像与三不尺度；天道及修罗同树上下位置；仰面巨形饿鬼与小青的比例；炉内记忆和三毒绕行向静定的渐变。</w:t>
      </w:r>
    </w:p>
    <w:p>
      <w:pPr>
        <w:pStyle w:val="Heading2"/>
      </w:pPr>
      <w:r>
        <w:t>交付规格建议</w:t>
      </w:r>
    </w:p>
    <w:p>
      <w:r>
        <w:t>动态分镜以 16∶9、24fps 建立统一时间基准；最终分辨率与编码按资金、制作能力及投递要求锁定。建议保留高质量画面母版、独立对白与环境及音乐音轨，以及字幕独立文件，方便展映与后续语言版本。</w:t>
      </w:r>
    </w:p>
    <w:p>
      <w:pPr>
        <w:pStyle w:val="Heading2"/>
      </w:pPr>
      <w:r>
        <w:t>制作验收重点</w:t>
      </w:r>
    </w:p>
    <w:p>
      <w:r>
        <w:t>青的脸、发线和身体不漂移；关键手部动作与物体接触成立；金果、火、舟、牛腹和麂腹的因果可读；记忆只在地狱道展开；Outro 使用修正版青，无袈裟、无剃发与红色圆光。纹理稳定，镜头无多余肢体和突变。</w:t>
      </w:r>
    </w:p>
    <w:p>
      <w:r>
        <w:br w:type="page"/>
      </w:r>
    </w:p>
    <w:p>
      <w:pPr>
        <w:pStyle w:val="Heading1"/>
      </w:pPr>
      <w:r>
        <w:t>改编依据与图像使用</w:t>
      </w:r>
    </w:p>
    <w:p>
      <w:pPr>
        <w:pStyle w:val="Heading2"/>
      </w:pPr>
      <w:r>
        <w:t>视觉资料的优先级</w:t>
      </w:r>
    </w:p>
    <w:p>
      <w:r>
        <w:t>原作 Karnival.JPG 为世界结构与视觉母本；青.png 及角色档案为人物基准；image 中已确认图像为场景、动作和构图开发参考。参考图出现的细部差异须在镜头制作时依照原作与角色基准统一。</w:t>
      </w:r>
    </w:p>
    <w:p>
      <w:pPr>
        <w:pStyle w:val="Heading2"/>
      </w:pPr>
      <w:r>
        <w:t>完整章节依据</w:t>
      </w:r>
    </w:p>
    <w:p>
      <w:r>
        <w:t>本 Brief 完整纳入《Karnival 六道与 Outro 完整汇总 V2》的七章六项模板、动画脚本和后续修订。其存档文件名为 Karnival-Six-Realms-and-Outro-V1.md。章节正文维持已确认内容；本文件另增加导演、镜头、声音与制作方向。</w:t>
      </w:r>
    </w:p>
    <w:p>
      <w:pPr>
        <w:pStyle w:val="Heading2"/>
      </w:pPr>
      <w:r>
        <w:t>佛教框架与影片表达</w:t>
      </w:r>
    </w:p>
    <w:p>
      <w:r>
        <w:t>沿用章节稿的修习框架：通过戒、定、慧所指向的修习与洞察，认识苦及其成因，断除无明、渴爱与执取，使三毒止息。熔炉与升空是影片视觉表达，不将受热自动等同于解脱，也不把各道固定对应为一种单独的毒。</w:t>
      </w:r>
    </w:p>
    <w:p>
      <w:r>
        <w:t>“三魂七魄入体”与“元婴”保留为开发讨论中的出生及造型用语，镜头表达以生命汇入与青的盘坐为准，不扩展为道教修炼体系。炉外仍燃烧、雨火循环、共享果实与兽腹众生等，按原作或电影改编理解。</w:t>
      </w:r>
    </w:p>
    <w:p>
      <w:pPr>
        <w:pStyle w:val="Heading2"/>
      </w:pPr>
      <w:r>
        <w:t>章节稿所列经典参考</w:t>
      </w:r>
    </w:p>
    <w:p>
      <w:r>
        <w:t>MN 44 小有明经  ·  戒 定 慧</w:t>
        <w:br/>
        <w:t>https://www.dhammatalks.org/suttas/MN/MN44.html</w:t>
      </w:r>
    </w:p>
    <w:p>
      <w:r>
        <w:t>SN 35.28 燃烧经  ·  三毒之火与解脱</w:t>
        <w:br/>
        <w:t>https://www.dhammatalks.org/suttas/SN/SN35_28.html</w:t>
      </w:r>
    </w:p>
    <w:p>
      <w:r>
        <w:t>Iti 44 如是语第44经  ·  涅槃界</w:t>
        <w:br/>
        <w:t>https://www.dhammatalks.org/suttas/KN/Iti/iti44.html</w:t>
      </w:r>
    </w:p>
    <w:p>
      <w:pPr>
        <w:pStyle w:val="Caption"/>
      </w:pPr>
      <w:r>
        <w:t>封面使用原作全图；章节视觉页全部直接取用 image 已保存图像，其中 Outro 为最后确认的修正版。图像按原比例排入，未新增生成内容。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KARNIVAL   /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93" w:lineRule="auto"/>
    </w:pPr>
    <w:rPr>
      <w:rFonts w:ascii="Noto Sans CJK SC" w:hAnsi="Noto Sans CJK SC" w:eastAsia="Noto Sans CJK SC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/>
      <w:outlineLvl w:val="0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/>
      <w:outlineLvl w:val="1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40"/>
      <w:outlineLvl w:val="2"/>
    </w:pPr>
    <w:rPr>
      <w:rFonts w:asciiTheme="majorHAnsi" w:eastAsiaTheme="majorEastAsia" w:hAnsiTheme="majorHAnsi" w:cstheme="majorBidi" w:ascii="Noto Sans CJK SC" w:hAnsi="Noto Sans CJK SC" w:eastAsia="Noto Sans CJK SC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Noto Sans CJK SC" w:hAnsi="Noto Sans CJK SC" w:eastAsia="Noto Sans CJK SC"/>
      <w:color w:val="000000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/>
    </w:pPr>
    <w:rPr>
      <w:rFonts w:asciiTheme="majorHAnsi" w:eastAsiaTheme="majorEastAsia" w:hAnsiTheme="majorHAnsi" w:cstheme="majorBidi" w:ascii="Noto Sans CJK SC" w:hAnsi="Noto Sans CJK SC" w:eastAsia="Noto Sans CJK SC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40"/>
    </w:pPr>
    <w:rPr>
      <w:rFonts w:ascii="Noto Sans CJK SC" w:hAnsi="Noto Sans CJK SC" w:eastAsia="Noto Sans CJK SC"/>
      <w:b/>
      <w:bCs/>
      <w:color w:val="555555"/>
      <w:sz w:val="16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jpg"/><Relationship Id="rId12" Type="http://schemas.openxmlformats.org/officeDocument/2006/relationships/image" Target="media/image3.jpg"/><Relationship Id="rId13" Type="http://schemas.openxmlformats.org/officeDocument/2006/relationships/image" Target="media/image4.jpg"/><Relationship Id="rId14" Type="http://schemas.openxmlformats.org/officeDocument/2006/relationships/image" Target="media/image5.jpg"/><Relationship Id="rId15" Type="http://schemas.openxmlformats.org/officeDocument/2006/relationships/image" Target="media/image6.jpg"/><Relationship Id="rId16" Type="http://schemas.openxmlformats.org/officeDocument/2006/relationships/image" Target="media/image7.jpg"/><Relationship Id="rId17" Type="http://schemas.openxmlformats.org/officeDocument/2006/relationships/image" Target="media/image8.jpg"/><Relationship Id="rId18" Type="http://schemas.openxmlformats.org/officeDocument/2006/relationships/image" Target="media/image9.jpg"/><Relationship Id="rId19" Type="http://schemas.openxmlformats.org/officeDocument/2006/relationships/image" Target="media/image10.jpg"/><Relationship Id="rId20" Type="http://schemas.openxmlformats.org/officeDocument/2006/relationships/image" Target="media/image11.jpg"/><Relationship Id="rId21" Type="http://schemas.openxmlformats.org/officeDocument/2006/relationships/image" Target="media/image12.jpg"/><Relationship Id="rId22" Type="http://schemas.openxmlformats.org/officeDocument/2006/relationships/image" Target="media/image13.jpg"/><Relationship Id="rId23" Type="http://schemas.openxmlformats.org/officeDocument/2006/relationships/image" Target="media/image14.jpg"/><Relationship Id="rId24" Type="http://schemas.openxmlformats.org/officeDocument/2006/relationships/image" Target="media/image15.jpg"/><Relationship Id="rId25" Type="http://schemas.openxmlformats.org/officeDocument/2006/relationships/image" Target="media/image16.jpg"/><Relationship Id="rId26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Karnival 六道轮回动画短片影视化方案</dc:title>
  <dc:subject>Film Brief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